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3360"/>
        <w:gridCol w:w="4854"/>
      </w:tblGrid>
      <w:tr w:rsidR="00A32CF0" w:rsidRPr="00D75DDF" w14:paraId="4C2439F3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2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ПРЕДМЕТ: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ИСТОРИЈА</w:t>
            </w:r>
          </w:p>
        </w:tc>
      </w:tr>
      <w:tr w:rsidR="00A32CF0" w:rsidRPr="00D75DDF" w14:paraId="4C2439F6" w14:textId="77777777" w:rsidTr="00734AD2">
        <w:trPr>
          <w:trHeight w:val="454"/>
        </w:trPr>
        <w:tc>
          <w:tcPr>
            <w:tcW w:w="5340" w:type="dxa"/>
            <w:gridSpan w:val="2"/>
            <w:shd w:val="clear" w:color="auto" w:fill="F2F2F2" w:themeFill="background1" w:themeFillShade="F2"/>
            <w:vAlign w:val="center"/>
          </w:tcPr>
          <w:p w14:paraId="4C2439F4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УЏБЕНИК: </w:t>
            </w:r>
            <w:r w:rsidRPr="00E22723">
              <w:rPr>
                <w:rFonts w:ascii="Times New Roman" w:hAnsi="Times New Roman" w:cs="Times New Roman"/>
                <w:b/>
                <w:lang w:val="sr-Cyrl-RS"/>
              </w:rPr>
              <w:t>Историја за 5. разред основне школе</w:t>
            </w:r>
          </w:p>
        </w:tc>
        <w:tc>
          <w:tcPr>
            <w:tcW w:w="4854" w:type="dxa"/>
            <w:shd w:val="clear" w:color="auto" w:fill="F2F2F2" w:themeFill="background1" w:themeFillShade="F2"/>
            <w:vAlign w:val="center"/>
          </w:tcPr>
          <w:p w14:paraId="4C2439F5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ИЗДАВАЧ: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Дата Статус</w:t>
            </w:r>
          </w:p>
        </w:tc>
      </w:tr>
      <w:tr w:rsidR="00A32CF0" w:rsidRPr="00D75DDF" w14:paraId="4C2439F8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7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НАСТАВНИК:</w:t>
            </w:r>
          </w:p>
        </w:tc>
      </w:tr>
      <w:tr w:rsidR="00A32CF0" w:rsidRPr="00D75DDF" w14:paraId="4C2439FA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9" w14:textId="12E9032D" w:rsidR="00A32CF0" w:rsidRPr="00FC0A22" w:rsidRDefault="00A32CF0" w:rsidP="002902F1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ЧАС БРОЈ: </w:t>
            </w:r>
            <w:r w:rsidR="00441B78">
              <w:rPr>
                <w:rFonts w:ascii="Times New Roman" w:hAnsi="Times New Roman" w:cs="Times New Roman"/>
                <w:b/>
                <w:lang w:val="sr-Cyrl-RS"/>
              </w:rPr>
              <w:t>21</w:t>
            </w:r>
            <w:r w:rsidR="00FC0A22">
              <w:rPr>
                <w:rFonts w:ascii="Times New Roman" w:hAnsi="Times New Roman" w:cs="Times New Roman"/>
                <w:b/>
              </w:rPr>
              <w:t xml:space="preserve">                                        </w:t>
            </w:r>
            <w:r w:rsidR="00FC0A22" w:rsidRPr="00FC0A22">
              <w:rPr>
                <w:rFonts w:ascii="Times New Roman" w:hAnsi="Times New Roman" w:cs="Times New Roman"/>
              </w:rPr>
              <w:t xml:space="preserve">ОДЕЉЕЊЕ: </w:t>
            </w:r>
            <w:r w:rsidR="00FC0A22" w:rsidRPr="00FC0A22">
              <w:rPr>
                <w:rFonts w:ascii="Times New Roman" w:hAnsi="Times New Roman" w:cs="Times New Roman"/>
              </w:rPr>
              <w:tab/>
              <w:t xml:space="preserve">                           </w:t>
            </w:r>
            <w:r w:rsidR="00FC0A22">
              <w:rPr>
                <w:rFonts w:ascii="Times New Roman" w:hAnsi="Times New Roman" w:cs="Times New Roman"/>
              </w:rPr>
              <w:t xml:space="preserve">                 </w:t>
            </w:r>
            <w:r w:rsidR="00FC0A22" w:rsidRPr="00FC0A22">
              <w:rPr>
                <w:rFonts w:ascii="Times New Roman" w:hAnsi="Times New Roman" w:cs="Times New Roman"/>
              </w:rPr>
              <w:t>ДАТУМ:</w:t>
            </w:r>
          </w:p>
        </w:tc>
      </w:tr>
      <w:tr w:rsidR="00A32CF0" w:rsidRPr="00D75DDF" w14:paraId="4C2439FD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9FB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тема</w:t>
            </w:r>
          </w:p>
        </w:tc>
        <w:tc>
          <w:tcPr>
            <w:tcW w:w="8214" w:type="dxa"/>
            <w:gridSpan w:val="2"/>
            <w:vAlign w:val="center"/>
          </w:tcPr>
          <w:p w14:paraId="4C2439FC" w14:textId="5150F520" w:rsidR="00A32CF0" w:rsidRPr="00FC0A22" w:rsidRDefault="00441B78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441B78">
              <w:rPr>
                <w:rFonts w:ascii="Times New Roman" w:hAnsi="Times New Roman" w:cs="Times New Roman"/>
                <w:lang w:val="sr-Cyrl-RS"/>
              </w:rPr>
              <w:t>Античка Грчка</w:t>
            </w:r>
          </w:p>
        </w:tc>
      </w:tr>
      <w:tr w:rsidR="00A32CF0" w:rsidRPr="00D75DDF" w14:paraId="4C243A00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9FE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јединица</w:t>
            </w:r>
          </w:p>
        </w:tc>
        <w:tc>
          <w:tcPr>
            <w:tcW w:w="8214" w:type="dxa"/>
            <w:gridSpan w:val="2"/>
            <w:vAlign w:val="center"/>
          </w:tcPr>
          <w:p w14:paraId="4C2439FF" w14:textId="53FDB3C4" w:rsidR="00A32CF0" w:rsidRPr="00FC0A22" w:rsidRDefault="00441B78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441B78">
              <w:rPr>
                <w:rFonts w:ascii="Times New Roman" w:hAnsi="Times New Roman" w:cs="Times New Roman"/>
                <w:lang w:val="sr-Cyrl-RS"/>
              </w:rPr>
              <w:t>Хеленски свет до краја 5. века пре н. e.</w:t>
            </w:r>
          </w:p>
        </w:tc>
      </w:tr>
      <w:tr w:rsidR="00A32CF0" w:rsidRPr="00D75DDF" w14:paraId="4C243A03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1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Тип часа</w:t>
            </w:r>
          </w:p>
        </w:tc>
        <w:tc>
          <w:tcPr>
            <w:tcW w:w="8214" w:type="dxa"/>
            <w:gridSpan w:val="2"/>
            <w:vAlign w:val="center"/>
          </w:tcPr>
          <w:p w14:paraId="4C243A02" w14:textId="77777777" w:rsidR="00A32CF0" w:rsidRPr="00FC0A22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</w:t>
            </w:r>
          </w:p>
        </w:tc>
      </w:tr>
      <w:tr w:rsidR="00A32CF0" w:rsidRPr="00D75DDF" w14:paraId="4C243A06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4" w14:textId="77777777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Циљ часа</w:t>
            </w:r>
          </w:p>
        </w:tc>
        <w:tc>
          <w:tcPr>
            <w:tcW w:w="8214" w:type="dxa"/>
            <w:gridSpan w:val="2"/>
          </w:tcPr>
          <w:p w14:paraId="4C243A05" w14:textId="1712C244" w:rsidR="00A32CF0" w:rsidRPr="00EC4F21" w:rsidRDefault="003C7666" w:rsidP="00EC4F2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EC4F21">
              <w:rPr>
                <w:rFonts w:ascii="Times New Roman" w:hAnsi="Times New Roman"/>
                <w:lang w:val="sr-Cyrl-RS"/>
              </w:rPr>
              <w:t xml:space="preserve">Систематизација знања о </w:t>
            </w:r>
            <w:r w:rsidR="00441B78" w:rsidRPr="00EC4F21">
              <w:rPr>
                <w:rFonts w:ascii="Times New Roman" w:hAnsi="Times New Roman"/>
                <w:lang w:val="sr-Cyrl-RS"/>
              </w:rPr>
              <w:t>Хеленском свету до краја 5. века пре н. e.</w:t>
            </w:r>
          </w:p>
        </w:tc>
      </w:tr>
      <w:tr w:rsidR="00A32CF0" w:rsidRPr="00D75DDF" w14:paraId="4C243A11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7" w14:textId="77777777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Очекивани исходи</w:t>
            </w:r>
          </w:p>
        </w:tc>
        <w:tc>
          <w:tcPr>
            <w:tcW w:w="8214" w:type="dxa"/>
            <w:gridSpan w:val="2"/>
          </w:tcPr>
          <w:p w14:paraId="4C243A08" w14:textId="77777777" w:rsidR="00FC0A22" w:rsidRPr="00FC0A22" w:rsidRDefault="00FC0A22" w:rsidP="00FC0A2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lang w:val="sr-Cyrl-RS" w:eastAsia="sr-Latn-CS"/>
              </w:rPr>
              <w:t>Ученици ће бити у стању да:</w:t>
            </w:r>
          </w:p>
          <w:p w14:paraId="7F48245C" w14:textId="77777777" w:rsidR="00441B78" w:rsidRPr="00441B78" w:rsidRDefault="00441B78" w:rsidP="00441B78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441B78">
              <w:rPr>
                <w:rFonts w:ascii="Times New Roman" w:eastAsia="Calibri" w:hAnsi="Times New Roman" w:cs="Times New Roman"/>
                <w:lang w:val="sr-Cyrl-RS"/>
              </w:rPr>
              <w:t>користе основне историјске појмове везане за историју старе Грчке;</w:t>
            </w:r>
          </w:p>
          <w:p w14:paraId="0DA7E9C4" w14:textId="77777777" w:rsidR="00441B78" w:rsidRPr="00441B78" w:rsidRDefault="00441B78" w:rsidP="00441B78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441B78">
              <w:rPr>
                <w:rFonts w:ascii="Times New Roman" w:eastAsia="Calibri" w:hAnsi="Times New Roman" w:cs="Times New Roman"/>
                <w:lang w:val="sr-Cyrl-RS"/>
              </w:rPr>
              <w:t>опишу географски положај старе Грчке и особености њених природних услова;</w:t>
            </w:r>
          </w:p>
          <w:p w14:paraId="7DBFBFEB" w14:textId="77777777" w:rsidR="00441B78" w:rsidRPr="00441B78" w:rsidRDefault="00441B78" w:rsidP="00441B78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441B78">
              <w:rPr>
                <w:rFonts w:ascii="Times New Roman" w:eastAsia="Calibri" w:hAnsi="Times New Roman" w:cs="Times New Roman"/>
                <w:lang w:val="sr-Cyrl-RS"/>
              </w:rPr>
              <w:t>покажу најзначајније цивилизације античке Грчке на историјској карти;</w:t>
            </w:r>
          </w:p>
          <w:p w14:paraId="403291A8" w14:textId="77777777" w:rsidR="00441B78" w:rsidRPr="00441B78" w:rsidRDefault="00441B78" w:rsidP="00441B78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441B78">
              <w:rPr>
                <w:rFonts w:ascii="Times New Roman" w:eastAsia="Calibri" w:hAnsi="Times New Roman" w:cs="Times New Roman"/>
                <w:lang w:val="sr-Cyrl-RS"/>
              </w:rPr>
              <w:t>разликују легенде и митове од историјских чињеница;</w:t>
            </w:r>
          </w:p>
          <w:p w14:paraId="6F0ABA76" w14:textId="77777777" w:rsidR="00441B78" w:rsidRPr="00441B78" w:rsidRDefault="00441B78" w:rsidP="00441B78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441B78">
              <w:rPr>
                <w:rFonts w:ascii="Times New Roman" w:eastAsia="Calibri" w:hAnsi="Times New Roman" w:cs="Times New Roman"/>
                <w:lang w:val="sr-Cyrl-RS"/>
              </w:rPr>
              <w:t>користе основне историјске појмове везане за историју античке Грчке;</w:t>
            </w:r>
          </w:p>
          <w:p w14:paraId="09A0384E" w14:textId="77777777" w:rsidR="00441B78" w:rsidRPr="00441B78" w:rsidRDefault="00441B78" w:rsidP="00441B78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441B78">
              <w:rPr>
                <w:rFonts w:ascii="Times New Roman" w:eastAsia="Calibri" w:hAnsi="Times New Roman" w:cs="Times New Roman"/>
                <w:lang w:val="sr-Cyrl-RS"/>
              </w:rPr>
              <w:t>на примерима Спарте и Атине упореде главне особине државног и друштвеног уређења у старогрчким полисима;</w:t>
            </w:r>
          </w:p>
          <w:p w14:paraId="629CD07D" w14:textId="77777777" w:rsidR="00441B78" w:rsidRPr="00441B78" w:rsidRDefault="00441B78" w:rsidP="00441B78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441B78">
              <w:rPr>
                <w:rFonts w:ascii="Times New Roman" w:eastAsia="Calibri" w:hAnsi="Times New Roman" w:cs="Times New Roman"/>
                <w:lang w:val="sr-Cyrl-RS"/>
              </w:rPr>
              <w:t>упореде какав су живот водили припадници различитих друштвених слојева у античкој Грчкој;</w:t>
            </w:r>
          </w:p>
          <w:p w14:paraId="34F7488B" w14:textId="77777777" w:rsidR="00441B78" w:rsidRPr="00441B78" w:rsidRDefault="00441B78" w:rsidP="00441B78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441B78">
              <w:rPr>
                <w:rFonts w:ascii="Times New Roman" w:eastAsia="Calibri" w:hAnsi="Times New Roman" w:cs="Times New Roman"/>
                <w:lang w:val="sr-Cyrl-RS"/>
              </w:rPr>
              <w:t>објасне шта је довело до Грчко-персијских и Пелопонеског рата (узроци) и укажу на њихов значај (последице);</w:t>
            </w:r>
          </w:p>
          <w:p w14:paraId="4C243A10" w14:textId="0DA6BD03" w:rsidR="00A32CF0" w:rsidRPr="007A63AE" w:rsidRDefault="00441B78" w:rsidP="00441B78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441B78">
              <w:rPr>
                <w:rFonts w:ascii="Times New Roman" w:eastAsia="Calibri" w:hAnsi="Times New Roman" w:cs="Times New Roman"/>
                <w:lang w:val="sr-Cyrl-RS"/>
              </w:rPr>
              <w:t>правилно сместе догађај, личност или појаву из историје античке Грчке на ленту времена.</w:t>
            </w:r>
          </w:p>
        </w:tc>
      </w:tr>
      <w:tr w:rsidR="00A32CF0" w:rsidRPr="00D75DDF" w14:paraId="4C243A14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2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Облици рада</w:t>
            </w:r>
          </w:p>
        </w:tc>
        <w:tc>
          <w:tcPr>
            <w:tcW w:w="8214" w:type="dxa"/>
            <w:gridSpan w:val="2"/>
            <w:vAlign w:val="center"/>
          </w:tcPr>
          <w:p w14:paraId="4C243A13" w14:textId="03D8B95C" w:rsidR="00A32CF0" w:rsidRPr="00FC0A22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индив</w:t>
            </w:r>
            <w:r w:rsidR="005B2649">
              <w:rPr>
                <w:rFonts w:ascii="Times New Roman" w:hAnsi="Times New Roman" w:cs="Times New Roman"/>
                <w:lang w:val="sr-Cyrl-RS"/>
              </w:rPr>
              <w:t>и</w:t>
            </w:r>
            <w:r>
              <w:rPr>
                <w:rFonts w:ascii="Times New Roman" w:hAnsi="Times New Roman" w:cs="Times New Roman"/>
                <w:lang w:val="sr-Cyrl-RS"/>
              </w:rPr>
              <w:t>дуални рад</w:t>
            </w:r>
          </w:p>
        </w:tc>
      </w:tr>
      <w:tr w:rsidR="00A32CF0" w:rsidRPr="00D75DDF" w14:paraId="4C243A17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5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Наставне методе</w:t>
            </w:r>
          </w:p>
        </w:tc>
        <w:tc>
          <w:tcPr>
            <w:tcW w:w="8214" w:type="dxa"/>
            <w:gridSpan w:val="2"/>
            <w:vAlign w:val="center"/>
          </w:tcPr>
          <w:p w14:paraId="4C243A16" w14:textId="77777777" w:rsidR="00A32CF0" w:rsidRPr="00FC0A22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испитивање</w:t>
            </w:r>
            <w:r w:rsidRPr="00FC0A22">
              <w:rPr>
                <w:rFonts w:ascii="Times New Roman" w:hAnsi="Times New Roman" w:cs="Times New Roman"/>
                <w:lang w:val="sr-Cyrl-RS"/>
              </w:rPr>
              <w:t xml:space="preserve"> знања ученика у писаном облику</w:t>
            </w:r>
          </w:p>
        </w:tc>
      </w:tr>
      <w:tr w:rsidR="00D75DDF" w:rsidRPr="00D75DDF" w14:paraId="4C243A1A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8" w14:textId="77777777" w:rsidR="00D75DDF" w:rsidRPr="00D75DDF" w:rsidRDefault="00D75DDF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средства</w:t>
            </w:r>
          </w:p>
        </w:tc>
        <w:tc>
          <w:tcPr>
            <w:tcW w:w="8214" w:type="dxa"/>
            <w:gridSpan w:val="2"/>
            <w:vAlign w:val="center"/>
          </w:tcPr>
          <w:p w14:paraId="4C243A19" w14:textId="77777777" w:rsidR="00D75DDF" w:rsidRPr="00FC0A22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тест знања</w:t>
            </w:r>
          </w:p>
        </w:tc>
      </w:tr>
      <w:tr w:rsidR="00A32CF0" w:rsidRPr="00D75DDF" w14:paraId="4C243A1D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B" w14:textId="77777777" w:rsidR="00A32CF0" w:rsidRPr="00D75DDF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FC0A22">
              <w:rPr>
                <w:rFonts w:ascii="Times New Roman" w:hAnsi="Times New Roman" w:cs="Times New Roman"/>
                <w:lang w:val="sr-Cyrl-RS"/>
              </w:rPr>
              <w:t>Међупредметне</w:t>
            </w:r>
            <w:proofErr w:type="spellEnd"/>
            <w:r w:rsidRPr="00FC0A22">
              <w:rPr>
                <w:rFonts w:ascii="Times New Roman" w:hAnsi="Times New Roman" w:cs="Times New Roman"/>
                <w:lang w:val="sr-Cyrl-RS"/>
              </w:rPr>
              <w:t xml:space="preserve"> компетенције</w:t>
            </w:r>
          </w:p>
        </w:tc>
        <w:tc>
          <w:tcPr>
            <w:tcW w:w="8214" w:type="dxa"/>
            <w:gridSpan w:val="2"/>
          </w:tcPr>
          <w:p w14:paraId="4C243A1C" w14:textId="77777777" w:rsidR="00A32CF0" w:rsidRPr="00D75DDF" w:rsidRDefault="00FC0A22" w:rsidP="00FC0A22">
            <w:pPr>
              <w:rPr>
                <w:rFonts w:ascii="Times New Roman" w:hAnsi="Times New Roman" w:cs="Times New Roman"/>
              </w:rPr>
            </w:pPr>
            <w:r w:rsidRPr="007E7EB8">
              <w:rPr>
                <w:rFonts w:ascii="Times New Roman" w:hAnsi="Times New Roman"/>
                <w:lang w:val="sr-Cyrl-RS" w:eastAsia="sr-Latn-CS"/>
              </w:rPr>
              <w:t>компетенција за учење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7E7EB8">
              <w:rPr>
                <w:rFonts w:ascii="Times New Roman" w:hAnsi="Times New Roman"/>
                <w:lang w:val="sr-Cyrl-RS" w:eastAsia="sr-Latn-CS"/>
              </w:rPr>
              <w:t>рад са подацима и информацијама</w:t>
            </w:r>
            <w:r>
              <w:rPr>
                <w:rFonts w:ascii="Times New Roman" w:hAnsi="Times New Roman"/>
                <w:lang w:val="sr-Cyrl-RS" w:eastAsia="sr-Latn-CS"/>
              </w:rPr>
              <w:t>, решавање проблема</w:t>
            </w:r>
          </w:p>
        </w:tc>
      </w:tr>
      <w:tr w:rsidR="00E22723" w:rsidRPr="00D75DDF" w14:paraId="1DDF4281" w14:textId="77777777" w:rsidTr="003D551A">
        <w:trPr>
          <w:trHeight w:val="552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2A01B090" w14:textId="0C31BA4C" w:rsidR="00E22723" w:rsidRPr="007E7EB8" w:rsidRDefault="00E22723" w:rsidP="00E22723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A32CF0" w:rsidRPr="00D75DDF" w14:paraId="4C243A34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1E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  <w:p w14:paraId="4C243A21" w14:textId="0DB93934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Уводни део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(5 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</w:t>
            </w:r>
          </w:p>
          <w:p w14:paraId="4C243A22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4C243A23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Наставник упознаје ученике са поступком рада на тесту знања, а затим им дели тестове. </w:t>
            </w:r>
          </w:p>
          <w:p w14:paraId="4C243A24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4C243A25" w14:textId="15D42A14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Главни део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(35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: </w:t>
            </w:r>
          </w:p>
          <w:p w14:paraId="4C243A26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4C243A27" w14:textId="3942855B" w:rsidR="00FC0A22" w:rsidRDefault="00FC0A2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Ученици решавају</w:t>
            </w:r>
            <w:r w:rsidR="007A63AE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D7313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тест знања </w:t>
            </w:r>
            <w:r w:rsidR="003C7666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441B78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Тест 4</w:t>
            </w:r>
            <w:r w:rsidR="003C7666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, наставник контролише рад и одговара на питања ученика која су везана за тест.</w:t>
            </w:r>
          </w:p>
          <w:p w14:paraId="2C89E1B2" w14:textId="1285CDEB" w:rsidR="00631140" w:rsidRPr="00D7313F" w:rsidRDefault="00441B78" w:rsidP="00FC0A22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bookmarkStart w:id="0" w:name="_GoBack"/>
            <w:r w:rsidRPr="005E1344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Извор</w:t>
            </w:r>
            <w:bookmarkEnd w:id="0"/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: Тест 4</w:t>
            </w:r>
            <w:r w:rsidR="005E134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– Античка Грчка</w:t>
            </w:r>
            <w:r w:rsidR="0063114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групе </w:t>
            </w:r>
            <w:r w:rsidR="005E134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А</w:t>
            </w:r>
            <w:r w:rsidR="0063114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и </w:t>
            </w:r>
            <w:r w:rsidR="005E134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Б</w:t>
            </w:r>
            <w:r w:rsidR="0063114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, Дата </w:t>
            </w:r>
            <w:proofErr w:type="spellStart"/>
            <w:r w:rsidR="0063114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Дидакта</w:t>
            </w:r>
            <w:proofErr w:type="spellEnd"/>
            <w:r w:rsidR="0063114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портал</w:t>
            </w:r>
            <w:r w:rsidR="00D7313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(</w:t>
            </w:r>
            <w:hyperlink r:id="rId5" w:history="1">
              <w:r w:rsidR="00D7313F" w:rsidRPr="000D7847">
                <w:rPr>
                  <w:rStyle w:val="Hyperlink"/>
                  <w:rFonts w:ascii="Times New Roman" w:eastAsia="Times New Roman" w:hAnsi="Times New Roman" w:cs="Times New Roman"/>
                  <w:lang w:eastAsia="sr-Latn-CS"/>
                </w:rPr>
                <w:t>www.datadidakta.rs</w:t>
              </w:r>
            </w:hyperlink>
            <w:r w:rsidR="00D7313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) </w:t>
            </w:r>
          </w:p>
          <w:p w14:paraId="4C243A28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66354833" w14:textId="77777777" w:rsidR="007A63AE" w:rsidRDefault="007A63AE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251FBFFE" w14:textId="77777777" w:rsidR="007A63AE" w:rsidRDefault="007A63AE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4C243A29" w14:textId="075EFEDC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Завршни део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(5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</w:p>
          <w:p w14:paraId="4C243A2A" w14:textId="77777777" w:rsidR="00FC0A22" w:rsidRPr="00FC0A22" w:rsidRDefault="00FC0A2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4C243A33" w14:textId="73A7343E" w:rsidR="00734AD2" w:rsidRPr="00441B78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сакупља тестове од ученика и даје им обавештење да ће им прегледане тестове са оценама поделити на следећем часу.</w:t>
            </w:r>
          </w:p>
        </w:tc>
      </w:tr>
      <w:tr w:rsidR="00A32CF0" w:rsidRPr="00D75DDF" w14:paraId="4C243A36" w14:textId="77777777" w:rsidTr="00734AD2">
        <w:trPr>
          <w:trHeight w:val="918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A35" w14:textId="77777777" w:rsidR="00A32CF0" w:rsidRPr="00D75DDF" w:rsidRDefault="00A32CF0" w:rsidP="00A32CF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D75DDF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ЗАПАЖАЊА О ЧАСУ</w:t>
            </w:r>
          </w:p>
        </w:tc>
      </w:tr>
      <w:tr w:rsidR="00A32CF0" w:rsidRPr="00D75DDF" w14:paraId="4C243A39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7" w14:textId="77777777" w:rsidR="00A32CF0" w:rsidRPr="00D75DDF" w:rsidRDefault="00A32CF0" w:rsidP="00A32CF0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C243A38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</w:tc>
      </w:tr>
      <w:tr w:rsidR="00A32CF0" w:rsidRPr="00D75DDF" w14:paraId="4C243A3B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A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32CF0" w:rsidRPr="00D75DDF" w14:paraId="4C243A3D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C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C243A3E" w14:textId="77777777" w:rsidR="002E0058" w:rsidRPr="00D75DDF" w:rsidRDefault="002E0058">
      <w:pPr>
        <w:rPr>
          <w:rFonts w:ascii="Times New Roman" w:hAnsi="Times New Roman" w:cs="Times New Roman"/>
        </w:rPr>
      </w:pPr>
    </w:p>
    <w:sectPr w:rsidR="002E0058" w:rsidRPr="00D75DDF" w:rsidSect="00A32CF0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C7465"/>
    <w:multiLevelType w:val="hybridMultilevel"/>
    <w:tmpl w:val="0FF22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9BA2086E"/>
    <w:lvl w:ilvl="0" w:tplc="CCA205E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CF0"/>
    <w:rsid w:val="00252D2F"/>
    <w:rsid w:val="002902F1"/>
    <w:rsid w:val="002A75B4"/>
    <w:rsid w:val="002E0058"/>
    <w:rsid w:val="003C7666"/>
    <w:rsid w:val="00441B78"/>
    <w:rsid w:val="005B2649"/>
    <w:rsid w:val="005E1344"/>
    <w:rsid w:val="005F0BD4"/>
    <w:rsid w:val="00631140"/>
    <w:rsid w:val="00734AD2"/>
    <w:rsid w:val="007719D2"/>
    <w:rsid w:val="007A63AE"/>
    <w:rsid w:val="00873405"/>
    <w:rsid w:val="00907D2F"/>
    <w:rsid w:val="009C3050"/>
    <w:rsid w:val="009E3B37"/>
    <w:rsid w:val="00A32CF0"/>
    <w:rsid w:val="00D45B8D"/>
    <w:rsid w:val="00D50C21"/>
    <w:rsid w:val="00D7313F"/>
    <w:rsid w:val="00D75DDF"/>
    <w:rsid w:val="00E22723"/>
    <w:rsid w:val="00EC4F21"/>
    <w:rsid w:val="00F36D4D"/>
    <w:rsid w:val="00FC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439F2"/>
  <w15:chartTrackingRefBased/>
  <w15:docId w15:val="{B02558F1-0004-4EB7-A443-DCE86A0B2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2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45B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5B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5B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5B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5B8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B8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7313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7313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C4F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atadidakta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Vera Šćekić</cp:lastModifiedBy>
  <cp:revision>13</cp:revision>
  <dcterms:created xsi:type="dcterms:W3CDTF">2018-07-21T15:37:00Z</dcterms:created>
  <dcterms:modified xsi:type="dcterms:W3CDTF">2018-08-18T21:53:00Z</dcterms:modified>
</cp:coreProperties>
</file>